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077"/>
        <w:gridCol w:w="8617"/>
        <w:gridCol w:w="1078"/>
      </w:tblGrid>
      <w:tr w:rsidR="009B1064">
        <w:trPr>
          <w:cantSplit/>
        </w:trPr>
        <w:tc>
          <w:tcPr>
            <w:tcW w:w="1077" w:type="dxa"/>
          </w:tcPr>
          <w:p w:rsidR="009B1064" w:rsidRDefault="009B1064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7" w:type="dxa"/>
          </w:tcPr>
          <w:p w:rsidR="009B1064" w:rsidRDefault="00EF164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NÁVRH</w:t>
            </w:r>
          </w:p>
        </w:tc>
        <w:tc>
          <w:tcPr>
            <w:tcW w:w="1078" w:type="dxa"/>
          </w:tcPr>
          <w:p w:rsidR="009B1064" w:rsidRDefault="009B1064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9B1064" w:rsidRDefault="009B1064">
      <w:pPr>
        <w:sectPr w:rsidR="009B106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38"/>
        <w:gridCol w:w="2155"/>
        <w:gridCol w:w="8079"/>
      </w:tblGrid>
      <w:tr w:rsidR="009B1064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00253766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Město Staňkov 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č.p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Náměstí TGM č. 35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Staňkov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345 61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379 410 275, 37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379 492 125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hulova@mestostankov.cz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9B1064" w:rsidRDefault="009B1064">
      <w:pPr>
        <w:sectPr w:rsidR="009B106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4"/>
          </w:tcPr>
          <w:p w:rsidR="009B1064" w:rsidRDefault="00EF1646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9B1064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44 946 000,00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49 966 270,00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54 393 976,90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9 294 350,00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9 338 200,00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9 217 766,19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8 578 650,00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287 450,00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4 705 140,00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32 987 491,55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135 685 972,44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67 445 490,00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100 870 611,55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199 585 165,53 </w:t>
            </w:r>
          </w:p>
        </w:tc>
      </w:tr>
    </w:tbl>
    <w:p w:rsidR="009B1064" w:rsidRDefault="009B1064">
      <w:pPr>
        <w:sectPr w:rsidR="009B1064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646"/>
        <w:gridCol w:w="3986"/>
        <w:gridCol w:w="1831"/>
        <w:gridCol w:w="1831"/>
        <w:gridCol w:w="1832"/>
      </w:tblGrid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10 004 547,51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350 681,85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905 172,60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9 641 482,69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1 450 270,00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1 450 270,00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17 500 000,00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19 534 762,14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5 055,60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 xml:space="preserve">.,.. a </w:t>
            </w:r>
            <w:proofErr w:type="spellStart"/>
            <w:r>
              <w:rPr>
                <w:rFonts w:ascii="Arial" w:hAnsi="Arial"/>
                <w:sz w:val="16"/>
              </w:rPr>
              <w:t>odstr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 kom. odpadu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1 668 707,54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88 700,00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13 542,00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822 675,00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4 129 000,00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6 119 000,00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6 181 180,54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Zrušený odvod z loterií a </w:t>
            </w:r>
            <w:proofErr w:type="gramStart"/>
            <w:r>
              <w:rPr>
                <w:rFonts w:ascii="Arial" w:hAnsi="Arial"/>
                <w:sz w:val="16"/>
              </w:rPr>
              <w:t>pod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her</w:t>
            </w:r>
            <w:proofErr w:type="gramEnd"/>
            <w:r>
              <w:rPr>
                <w:rFonts w:ascii="Arial" w:hAnsi="Arial"/>
                <w:sz w:val="16"/>
              </w:rPr>
              <w:t xml:space="preserve"> kromě </w:t>
            </w:r>
            <w:proofErr w:type="spellStart"/>
            <w:r>
              <w:rPr>
                <w:rFonts w:ascii="Arial" w:hAnsi="Arial"/>
                <w:sz w:val="16"/>
              </w:rPr>
              <w:t>výh.hr.př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59 632,22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Zrušený odvod z výherních hracích přístrojů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1 611 974,71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2 055 592,50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2460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Splátky půjčených prostředků od obyvatelstva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38 981,00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121 535,00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121 535,00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</w:t>
            </w:r>
            <w:proofErr w:type="gramStart"/>
            <w:r>
              <w:rPr>
                <w:rFonts w:ascii="Arial" w:hAnsi="Arial"/>
                <w:sz w:val="16"/>
              </w:rPr>
              <w:t>př.transfery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2 796 500,00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2 796 500,00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2 796 500,00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neinv.přijaté</w:t>
            </w:r>
            <w:proofErr w:type="spellEnd"/>
            <w:r>
              <w:rPr>
                <w:rFonts w:ascii="Arial" w:hAnsi="Arial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1 554 888,06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1 554 888,06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34 124,00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34 124,00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1 402 482,00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1 402 482,00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ze státních fondů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1 969 000,00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invest.přijaté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transf.ze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17 876 290,49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17 876 290,49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5 032 000,00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5 032 000,00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47 842 500,00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80 803 089,55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85 219 777,45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221 666,00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zemědělská a potravinářská činnost a </w:t>
            </w:r>
            <w:proofErr w:type="spellStart"/>
            <w:r>
              <w:rPr>
                <w:rFonts w:ascii="Arial" w:hAnsi="Arial"/>
                <w:b/>
                <w:sz w:val="16"/>
              </w:rPr>
              <w:t>rozvo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221 666,00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2 001 855,00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lesního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2 049 855,00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192 390,00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192 390,00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192 391,50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192 390,00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192 390,00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192 391,50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3 181 440,00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3 181 440,00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2 981 440,50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3 181 440,00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3 181 440,00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2 981 440,50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umělecké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42 150,00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Film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tvorba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,distribuce, kina a </w:t>
            </w:r>
            <w:proofErr w:type="spellStart"/>
            <w:r>
              <w:rPr>
                <w:rFonts w:ascii="Arial" w:hAnsi="Arial"/>
                <w:b/>
                <w:sz w:val="16"/>
              </w:rPr>
              <w:t>shrom.audio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archiv.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42 150,00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17 860,00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17 860,00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444 425,00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prodeje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7 884,00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64 310,00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516 619,00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3 558,00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3 558,00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242 308,42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291 956,36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422 400,00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534 264,78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671 600,00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641 547,72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671 600,00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641 547,72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34 500,00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nemovit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290 903,00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323 500,00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325 403,00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340 125,00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13 619,00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353 744,00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ostatního hmotného </w:t>
            </w:r>
            <w:proofErr w:type="spellStart"/>
            <w:r>
              <w:rPr>
                <w:rFonts w:ascii="Arial" w:hAnsi="Arial"/>
                <w:sz w:val="16"/>
              </w:rPr>
              <w:t>dlouhodob.maje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321 350,00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321 816,00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ostatního hmotného </w:t>
            </w:r>
            <w:proofErr w:type="spellStart"/>
            <w:r>
              <w:rPr>
                <w:rFonts w:ascii="Arial" w:hAnsi="Arial"/>
                <w:sz w:val="16"/>
              </w:rPr>
              <w:t>dlouhodob.maje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78 650,00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78 650,00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400 466,00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208 800,00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záležitosti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bydlení, kom.služeb a územ.rozvoje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208 800,00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274 843,00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306 643,00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291 546,00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gramStart"/>
            <w:r>
              <w:rPr>
                <w:rFonts w:ascii="Arial" w:hAnsi="Arial"/>
                <w:b/>
                <w:sz w:val="16"/>
              </w:rPr>
              <w:t>komun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odpadů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291 546,00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162 350,00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6"/>
              </w:rPr>
              <w:t>asist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., </w:t>
            </w:r>
            <w:proofErr w:type="gramStart"/>
            <w:r>
              <w:rPr>
                <w:rFonts w:ascii="Arial" w:hAnsi="Arial"/>
                <w:b/>
                <w:sz w:val="16"/>
              </w:rPr>
              <w:t>peč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služba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162 350,00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</w:t>
            </w:r>
            <w:proofErr w:type="spellEnd"/>
            <w:r>
              <w:rPr>
                <w:rFonts w:ascii="Arial" w:hAnsi="Arial"/>
                <w:sz w:val="16"/>
              </w:rPr>
              <w:t xml:space="preserve">.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prodeje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1 357,00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1 357,00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200 920,00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3 857,00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204 714,00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703,69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703,69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vlast.fondů </w:t>
            </w:r>
            <w:proofErr w:type="gramStart"/>
            <w:r>
              <w:rPr>
                <w:rFonts w:ascii="Arial" w:hAnsi="Arial"/>
                <w:sz w:val="16"/>
              </w:rPr>
              <w:t>hospodářské(podnikat</w:t>
            </w:r>
            <w:proofErr w:type="gramEnd"/>
            <w:r>
              <w:rPr>
                <w:rFonts w:ascii="Arial" w:hAnsi="Arial"/>
                <w:sz w:val="16"/>
              </w:rPr>
              <w:t>.)</w:t>
            </w:r>
            <w:proofErr w:type="spellStart"/>
            <w:r>
              <w:rPr>
                <w:rFonts w:ascii="Arial" w:hAnsi="Arial"/>
                <w:sz w:val="16"/>
              </w:rPr>
              <w:t>činnos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1 451 640,00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1 793 672,00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1 793 672,00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103 105 480,89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1 858 640,00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2 200 672,00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104 899 152,89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sz w:val="16"/>
              </w:rPr>
              <w:t>příjmy</w:t>
            </w:r>
            <w:proofErr w:type="gram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vypoř.předch</w:t>
            </w:r>
            <w:proofErr w:type="spellEnd"/>
            <w:r>
              <w:rPr>
                <w:rFonts w:ascii="Arial" w:hAnsi="Arial"/>
                <w:sz w:val="16"/>
              </w:rPr>
              <w:t>. let od jin.</w:t>
            </w:r>
            <w:proofErr w:type="spellStart"/>
            <w:r>
              <w:rPr>
                <w:rFonts w:ascii="Arial" w:hAnsi="Arial"/>
                <w:sz w:val="16"/>
              </w:rPr>
              <w:t>veř.ro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5 463,00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5 463,00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5 463,00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5 463,00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5 463,00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67 445 490,00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100 870 611,55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199 585 165,53 </w:t>
            </w:r>
          </w:p>
        </w:tc>
      </w:tr>
    </w:tbl>
    <w:p w:rsidR="009B1064" w:rsidRDefault="00EF1646">
      <w:pPr>
        <w:rPr>
          <w:sz w:val="18"/>
          <w:szCs w:val="18"/>
          <w:u w:val="single"/>
        </w:rPr>
      </w:pPr>
      <w:r w:rsidRPr="00EF1646">
        <w:rPr>
          <w:sz w:val="18"/>
          <w:szCs w:val="18"/>
          <w:u w:val="single"/>
        </w:rPr>
        <w:t>KONSOLIDACE PŘÍJMŮ</w:t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</w:r>
      <w:r w:rsidRPr="00EF1646">
        <w:rPr>
          <w:sz w:val="18"/>
          <w:szCs w:val="18"/>
          <w:u w:val="single"/>
        </w:rPr>
        <w:tab/>
        <w:t xml:space="preserve">          -103 105 480,89</w:t>
      </w:r>
      <w:r w:rsidRPr="00EF1646">
        <w:rPr>
          <w:sz w:val="18"/>
          <w:szCs w:val="18"/>
          <w:u w:val="single"/>
        </w:rPr>
        <w:tab/>
      </w:r>
    </w:p>
    <w:p w:rsidR="00EF1646" w:rsidRPr="00EF1646" w:rsidRDefault="00EF1646">
      <w:pPr>
        <w:rPr>
          <w:b/>
          <w:sz w:val="18"/>
          <w:szCs w:val="18"/>
        </w:rPr>
        <w:sectPr w:rsidR="00EF1646" w:rsidRPr="00EF164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  <w:r w:rsidRPr="00EF1646">
        <w:rPr>
          <w:b/>
          <w:sz w:val="18"/>
          <w:szCs w:val="18"/>
        </w:rPr>
        <w:t>ROZPOČTOVÉ PŘÍJMY PO KONSOLIDACI</w:t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</w:r>
      <w:r w:rsidRPr="00EF1646">
        <w:rPr>
          <w:b/>
          <w:sz w:val="18"/>
          <w:szCs w:val="18"/>
        </w:rPr>
        <w:tab/>
        <w:t xml:space="preserve">              96 479 684,64</w:t>
      </w:r>
      <w:r w:rsidRPr="00EF1646">
        <w:rPr>
          <w:b/>
          <w:sz w:val="18"/>
          <w:szCs w:val="18"/>
        </w:rPr>
        <w:tab/>
      </w: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4"/>
          </w:tcPr>
          <w:p w:rsidR="009B1064" w:rsidRDefault="00EF1646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9B1064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46 117 990,00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46 702 930,25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145 881 117,39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16 177 800,00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56 964 624,99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53 320 255,04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62 295 790,00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103 667 555,24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199 201 372,43 </w:t>
            </w:r>
          </w:p>
        </w:tc>
      </w:tr>
    </w:tbl>
    <w:p w:rsidR="009B1064" w:rsidRDefault="009B1064">
      <w:pPr>
        <w:sectPr w:rsidR="009B1064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646"/>
        <w:gridCol w:w="3986"/>
        <w:gridCol w:w="1831"/>
        <w:gridCol w:w="1831"/>
        <w:gridCol w:w="1832"/>
      </w:tblGrid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1036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146 800,00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97 764,00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Správa v lesním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97 764,00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183 500,00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175 327,00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11 166,01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66 182,30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361 854,65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591 097,23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1 873 000,00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1 873 000,00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1 510 590,27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2 678 000,00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3 078 000,00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2 716 217,46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916,11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37 501,75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6 276 880,66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5 937 162,59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6 317 880,66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5 975 580,45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Provoz veřejné silniční dopravy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8 094,40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10 766,00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40 986,90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186 919,59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246 766,89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6 535,46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400 623,55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232 986,77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20 866,00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148 518,42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41 083,77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31 745 992,33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31 745 992,33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32 584 615,88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32 195 982,75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transf.zřízeným</w:t>
            </w:r>
            <w:proofErr w:type="spell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1 735 000,00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1 735 000,00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2 540 000,00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562 164,60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562 164,60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108 976,00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3 211 164,60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3 211 140,60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Neinvest.transfery</w:t>
            </w:r>
            <w:proofErr w:type="spellEnd"/>
            <w:r>
              <w:rPr>
                <w:rFonts w:ascii="Arial" w:hAnsi="Arial"/>
                <w:sz w:val="16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umělecké školy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19 760,00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10 302,00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14 069,26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31 360,82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9 554,00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72 600,00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Film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tvorba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,distribuce, kina a </w:t>
            </w:r>
            <w:proofErr w:type="spellStart"/>
            <w:r>
              <w:rPr>
                <w:rFonts w:ascii="Arial" w:hAnsi="Arial"/>
                <w:b/>
                <w:sz w:val="16"/>
              </w:rPr>
              <w:t>shrom.audio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archiv.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158 062,08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316 900,00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299 333,00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74 835,00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26 943,00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80 600,00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85 604,40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14 951,00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12 217,20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16 249,00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7 762,00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vnitřním organizačním jednotkám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2 032,20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542 788,80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148 370,00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149 690,18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43 052,82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192 646,33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89 377,00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7 693,40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756 449,00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42 779,21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29 367,00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25 881,40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48 480,00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48 480,00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Neinv.transf.obyvatelstvu</w:t>
            </w:r>
            <w:proofErr w:type="spellEnd"/>
            <w:r>
              <w:rPr>
                <w:rFonts w:ascii="Arial" w:hAnsi="Arial"/>
                <w:sz w:val="16"/>
              </w:rPr>
              <w:t xml:space="preserve"> nemající charakter daru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1 721 400,00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1 812 050,00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1 546 104,34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1 554 723,00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224 585,00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Zachování a obnova kulturních památek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1 788 400,00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1 779 308,00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59 399,00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Pořízení,zachování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 obnova hodnot </w:t>
            </w:r>
            <w:proofErr w:type="spellStart"/>
            <w:r>
              <w:rPr>
                <w:rFonts w:ascii="Arial" w:hAnsi="Arial"/>
                <w:b/>
                <w:sz w:val="16"/>
              </w:rPr>
              <w:t>nár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hist.povědo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59 399,00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Činnost registrovaných církví a </w:t>
            </w:r>
            <w:proofErr w:type="spellStart"/>
            <w:r>
              <w:rPr>
                <w:rFonts w:ascii="Arial" w:hAnsi="Arial"/>
                <w:b/>
                <w:sz w:val="16"/>
              </w:rPr>
              <w:t>nábožen</w:t>
            </w:r>
            <w:proofErr w:type="spellEnd"/>
            <w:r>
              <w:rPr>
                <w:rFonts w:ascii="Arial" w:hAnsi="Arial"/>
                <w:b/>
                <w:sz w:val="16"/>
              </w:rPr>
              <w:t>. spol.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7 361,00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7 361,00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71 328,00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80 465,00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151 793,00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43 043,00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1 630,00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1 630,00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34 700,00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56 307,80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 sděl.</w:t>
            </w:r>
            <w:proofErr w:type="spellStart"/>
            <w:r>
              <w:rPr>
                <w:rFonts w:ascii="Arial" w:hAnsi="Arial"/>
                <w:b/>
                <w:sz w:val="16"/>
              </w:rPr>
              <w:t>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139 830,00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139 180,80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64 080,00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66 613,65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13 460,00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7 764,00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101 582,00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4 378,00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56 393,50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93 265,50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3412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4 538 100,00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3 779 773,54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 majetku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5 023 000,00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4 187 310,19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Neinv.transf.obyvatelstvu</w:t>
            </w:r>
            <w:proofErr w:type="spellEnd"/>
            <w:r>
              <w:rPr>
                <w:rFonts w:ascii="Arial" w:hAnsi="Arial"/>
                <w:sz w:val="16"/>
              </w:rPr>
              <w:t xml:space="preserve"> nemající charakter daru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tělovýchovná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419 000,00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7 280,00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18 972,80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26 252,80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160 583,00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40 148,00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14 449,00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24 378,79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98 296,48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25 894,80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107 773,85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36 333,00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8 388,00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59 077,10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34 263,80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15 736,00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3 029,00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683 000,00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629 283,82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nefin.podnik.subjektům</w:t>
            </w:r>
            <w:proofErr w:type="spellEnd"/>
            <w:r>
              <w:rPr>
                <w:rFonts w:ascii="Arial" w:hAnsi="Arial"/>
                <w:sz w:val="16"/>
              </w:rPr>
              <w:t>-práv.osobám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nemocnice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3543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Pomoc zdravotně postiženým a chronicky nemocným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237 900,00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273 900,00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275 066,10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342 032,00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349 982,18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237 900,00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637 532,00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646 648,28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4 566,00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13 712,00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54 934,00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21 129,02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563 860,00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658 756,02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20 746,00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181 549,00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657 600,00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626 981,00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19 025,50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6 629,80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869 931,30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362 148,70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3633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362 148,70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51 234,00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229 900,00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3635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281 134,00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5 951 313,00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5 634 884,00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270 808,00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1 375 000,00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1 477 473,50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1 439 274,00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517 936,50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518 136,00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23 994,00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63 458,00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10 175,00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239 987,29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1 095 158,76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28 955,58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75 989,37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71 103,00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70 261,00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518 500,00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518 493,29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22 968,20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190 684,80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19 416,00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410 800,00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397 615,91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751 561,12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24 390,00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8 239,00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vnitřním organizačním jednotkám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Poskytované zálohy vlastní pokladně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56 025,00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16 475,00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16 416,00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1 941 640,00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1 942 050,00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11 951 600,00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14 069 438,00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13 490 483,32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63 646,00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3 823 366,00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záležitosti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bydlení, kom.služeb a územ.rozvoje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3 894 000,00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3 887 012,00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5 114 876,65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3 232,00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3 232,00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5 353 232,00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5 118 108,65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684 046,00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proofErr w:type="gramStart"/>
            <w:r>
              <w:rPr>
                <w:rFonts w:ascii="Arial" w:hAnsi="Arial"/>
                <w:b/>
                <w:sz w:val="16"/>
              </w:rPr>
              <w:t>komun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odpadů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684 046,00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3726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75 800,00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3726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Využívání a zneškodňování ostatních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75 800,00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16 516,50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301 716,00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318 232,50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3769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ochraně životního prostředí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1 169 369,00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820 572,00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285 741,00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206 645,00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101 672,00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74 393,00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3 399,00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7 699,50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8 618,00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15 170,00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10 622,52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4 851,00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13 771,20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262 750,00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4 164,00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6"/>
              </w:rPr>
              <w:t>asist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., </w:t>
            </w:r>
            <w:proofErr w:type="gramStart"/>
            <w:r>
              <w:rPr>
                <w:rFonts w:ascii="Arial" w:hAnsi="Arial"/>
                <w:b/>
                <w:sz w:val="16"/>
              </w:rPr>
              <w:t>peč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služba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1 267 400,00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2 115 182,00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1 429 149,22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299 580,00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299 580,00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349 580,00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299 580,00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10 021,00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10 021,00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24 200,00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5311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Bezpečnost a veřejný pořádek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986 321,00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70 521,00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11 120,00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25 360,00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1 494,00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152 651,00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2 952,00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1 410,00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45 520,00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29 344,00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33 552,00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20 609,00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14 615,00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13 158,73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11 383,20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34 459,00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47 952,50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623 800,00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623 763,29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841 537,84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45 980,00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912 461,00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2 969 315,00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2 955 247,56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1 072 500,00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1 072 439,00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179 700,00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179 726,00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98 372,00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1 350 537,00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4 277,00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4 277,00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82 189,00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82 189,00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1 176,00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6 884,70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6 884,70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961,00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7 002,00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7 002,00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6114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Parlamentu ČR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102 889,70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102 889,70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6118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Volba prezidenta republiky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>. na služ.m.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4 391 802,00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219 850,00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1 118 000,00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1 106 085,00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na</w:t>
            </w:r>
            <w:proofErr w:type="gramEnd"/>
            <w:r>
              <w:rPr>
                <w:rFonts w:ascii="Arial" w:hAnsi="Arial"/>
                <w:sz w:val="16"/>
              </w:rPr>
              <w:t xml:space="preserve"> veřejné zdravotní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403 000,00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398 867,00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21 079,00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70 842,00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229 457,26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452 250,47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3 286,12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74 055,00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62 300,00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62 329,00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81 200,00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81 176,68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114 000,00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113 899,20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94 654,85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266 500,00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266 469,42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229 796,00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87 436,00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>. a kom.</w:t>
            </w:r>
            <w:proofErr w:type="spellStart"/>
            <w:r>
              <w:rPr>
                <w:rFonts w:ascii="Arial" w:hAnsi="Arial"/>
                <w:sz w:val="16"/>
              </w:rPr>
              <w:t>technol</w:t>
            </w:r>
            <w:proofErr w:type="spell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271 800,00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271 784,50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1 395 400,00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1 338 003,65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178 528,52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103 800,00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103 765,76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28 694,00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Poskytované zálohy vlastní pokladně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9 833,00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14 313,40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14 313,40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3 251,00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3 251,00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49 400,00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49 395,00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3 593,00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31 500,00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31 500,00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167 821,00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5660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půjčené prostředky obyvatelstvu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40 848,00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433 900,00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210 600,00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210 544,00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11 236 464,40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10 379 163,83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90 505,13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76 057,18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166 562,31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166 259,00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166 259,00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FKSP a sociálnímu fondu obcí a krajů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435 856,00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102 669 624,89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103 105 480,89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4 775 000,00-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4 797 884,83-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1 450 270,00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1 450 270,00 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3 324 730,00-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3 347 614,83-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5363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6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výdaje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59 000,00 </w:t>
            </w:r>
          </w:p>
        </w:tc>
      </w:tr>
      <w:tr w:rsidR="009B1064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62 295 790,00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103 667 555,24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199 201 372,43 </w:t>
            </w:r>
          </w:p>
        </w:tc>
      </w:tr>
    </w:tbl>
    <w:p w:rsidR="009B1064" w:rsidRDefault="009B1064">
      <w:pPr>
        <w:sectPr w:rsidR="009B1064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770"/>
        <w:gridCol w:w="1508"/>
        <w:gridCol w:w="1831"/>
        <w:gridCol w:w="1831"/>
        <w:gridCol w:w="1832"/>
      </w:tblGrid>
      <w:tr w:rsidR="009B1064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9B1064" w:rsidRDefault="00EF1646" w:rsidP="00EF164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lastRenderedPageBreak/>
              <w:t>KONSOLIDACE VÝDAJŮ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     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B1064" w:rsidRDefault="00EF1646" w:rsidP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103 105 480,89-</w:t>
            </w:r>
          </w:p>
        </w:tc>
      </w:tr>
      <w:tr w:rsidR="00EF1646">
        <w:trPr>
          <w:cantSplit/>
        </w:trPr>
        <w:tc>
          <w:tcPr>
            <w:tcW w:w="5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EF1646" w:rsidRDefault="00EF1646" w:rsidP="00EF164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PO KONSOLIDACI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F1646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F1646" w:rsidRDefault="00EF1646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EF1646" w:rsidRDefault="00EF1646" w:rsidP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96 095 891,54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</w:tcPr>
          <w:p w:rsidR="009B1064" w:rsidRDefault="009B1064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B1064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15"/>
        <w:gridCol w:w="4524"/>
        <w:gridCol w:w="539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Krátkodobé financování z tuzemska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prostř.na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1 499 476,02-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4 678 829,81-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2 300 000,00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2 300 000,00-</w:t>
            </w:r>
          </w:p>
        </w:tc>
      </w:tr>
      <w:tr w:rsidR="009B1064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9 922 719,71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9 922 719,71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5 399 700,00-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5 626 300,00-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5 627 683,00-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prostř.na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5 149 700,00-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2 796 943,69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383 793,10-</w:t>
            </w:r>
          </w:p>
        </w:tc>
      </w:tr>
    </w:tbl>
    <w:p w:rsidR="009B1064" w:rsidRDefault="009B1064">
      <w:pPr>
        <w:sectPr w:rsidR="009B1064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447"/>
        <w:gridCol w:w="1831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5"/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B1064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447"/>
        <w:gridCol w:w="1831"/>
        <w:gridCol w:w="1831"/>
        <w:gridCol w:w="1831"/>
        <w:gridCol w:w="1832"/>
      </w:tblGrid>
      <w:tr w:rsidR="009B1064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4 574 677,22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4 639 382,07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9 214 059,29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4 639 382,07-</w:t>
            </w:r>
          </w:p>
        </w:tc>
      </w:tr>
      <w:tr w:rsidR="009B1064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319 327,21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39 447,74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358 774,95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39 447,74-</w:t>
            </w:r>
          </w:p>
        </w:tc>
      </w:tr>
      <w:tr w:rsidR="009B1064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4 894 004,43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4 678 829,81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9 572 834,24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4 678 829,81-</w:t>
            </w:r>
          </w:p>
        </w:tc>
      </w:tr>
      <w:tr w:rsidR="009B1064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4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9B1064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B1064" w:rsidRDefault="009B1064">
      <w:pPr>
        <w:sectPr w:rsidR="009B1064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278"/>
        <w:gridCol w:w="1831"/>
        <w:gridCol w:w="1831"/>
        <w:gridCol w:w="1832"/>
      </w:tblGrid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319 327,21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474 836,74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787 000,00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787 000,00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435 389,00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330 000,00-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330 000,00-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39 447,74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330 000,00-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330 000,00-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358 774,95 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39 447,74-</w:t>
            </w:r>
          </w:p>
        </w:tc>
      </w:tr>
      <w:tr w:rsidR="009B1064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50 000,00-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9B1064" w:rsidRDefault="009B1064">
      <w:pPr>
        <w:sectPr w:rsidR="009B1064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770"/>
        <w:gridCol w:w="3339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4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9B1064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B1064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B1064" w:rsidRDefault="009B1064">
      <w:pPr>
        <w:sectPr w:rsidR="009B1064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15"/>
        <w:gridCol w:w="5063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Dlouhodobý nehmotný majetek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265 810,10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265 810,10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66 474,80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51 485,80-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14 989,00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204 825,60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204 825,60 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493 636 100,36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7 389 261,19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501 025 361,55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28 625 421,36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2 762 940,54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31 388 361,90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8 229 265,73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13 507,13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8 242 772,86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29 453,00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29 453,00 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32 502 587,39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5 961 882,60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38 464 469,99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608 045,10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229 900,00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837 945,10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21 741 639,70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40 983 689,70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62 725 329,40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Poskytnuté zálohy na dlouhodobý nehmotný a hmotný majetek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2 466 791,83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2 466 791,83-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finanční majetek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846 332,19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147 972,69-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698 359,50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11 818 000,00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11 818 000,00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252 519,60-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252 519,60-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66 474,80-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51 485,80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14 989,00-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97 300,00-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19 460,00-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116 760,00-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114 665 380,10-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1 959 106,00-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116 624 486,10-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hmot.</w:t>
            </w:r>
            <w:proofErr w:type="spellStart"/>
            <w:r>
              <w:rPr>
                <w:rFonts w:ascii="Arial" w:hAnsi="Arial"/>
                <w:sz w:val="16"/>
              </w:rPr>
              <w:t>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11 886 064,70-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1 762 194,33-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13 648 259,03-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8 229 265,73-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13 507,13-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8 242 772,86-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29 453,00-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29 453,00-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268 982,33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42 419,52-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226 562,81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Zboží a ostatní zásoby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61 561,50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8 958,42-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52 603,08 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zásobám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nedokončené výrobě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polotovarům vlastní výroby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výrobkům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zboží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3 659,23-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3 659,23-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zásobám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463 513,00-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17 336,00-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480 849,00-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787 853,02-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18 290,16-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806 143,18-</w:t>
            </w: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B1064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9B1064" w:rsidRDefault="009B1064">
      <w:pPr>
        <w:sectPr w:rsidR="009B1064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4632"/>
        <w:gridCol w:w="1831"/>
        <w:gridCol w:w="1831"/>
        <w:gridCol w:w="1832"/>
      </w:tblGrid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5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B1064" w:rsidRDefault="009B1064">
      <w:pPr>
        <w:sectPr w:rsidR="009B1064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4632"/>
        <w:gridCol w:w="1831"/>
        <w:gridCol w:w="1831"/>
        <w:gridCol w:w="1832"/>
      </w:tblGrid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34 124,00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34 124,00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1 402 482,00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1 402 482,00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103 105 480,89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5 032 000,00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5 032 000,00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10 021,00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10 021,00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99 390,00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54 963,00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54 963,00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407 000,00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435 856,00 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102 669 624,89 </w:t>
            </w:r>
          </w:p>
        </w:tc>
      </w:tr>
      <w:tr w:rsidR="009B1064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9B1064" w:rsidRDefault="009B1064">
      <w:pPr>
        <w:sectPr w:rsidR="009B1064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9B1064">
        <w:trPr>
          <w:cantSplit/>
        </w:trPr>
        <w:tc>
          <w:tcPr>
            <w:tcW w:w="10772" w:type="dxa"/>
            <w:gridSpan w:val="7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VIII. VYÚČTOVÁNÍ FIN. VZTAHŮ KE ST. ROZPOČTU, ST. FONDŮM A NÁRODNÍMU FONDU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B1064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9B1064" w:rsidRDefault="009B1064">
      <w:pPr>
        <w:sectPr w:rsidR="009B1064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25 967,00 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25 967,00 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25 967,00 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25 967,00 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151 000,00 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>. na služ.m.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111 425,00 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přísp.na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25 778,50 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8 896,00 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4 900,50 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13015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dotace na výkon </w:t>
            </w:r>
            <w:proofErr w:type="gramStart"/>
            <w:r>
              <w:rPr>
                <w:rFonts w:ascii="Arial" w:hAnsi="Arial"/>
                <w:b/>
                <w:sz w:val="14"/>
              </w:rPr>
              <w:t>sociál.práce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MPSV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151 000,00 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564 198,00 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564 198,00 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>. na služ.m.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451 313,00 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475 782,00 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přísp.na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102 473,50 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108 004,50 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6 936,50 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6 936,50 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v době nemoci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3 475,00 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3 475,00 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564 198,00 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564 198,00 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564 198,00 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594 198,00 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39 115,00 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39 115,00 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34 400,00 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34 400,00 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3 515,00 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3 515,00 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ze SR JSDHO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39 115,00 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39 115,00 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39 115,00 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39 115,00 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14984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14984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450 000,00 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14984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MV-dotace na hasičské auto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450 000,00 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17 426 290,49 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17 426 290,49 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17 426 290,49 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17 426 290,49 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MŽP-odkanalizování obcí na ČOV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17 426 290,49 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17 426 290,49 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17 426 290,49 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17 426 290,49 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63 350,03 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63 350,03 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63 350,03 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63 350,03 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1 076 950,56 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1 076 950,56 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1 076 950,56 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1 076 950,56 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198 443,46 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198 443,46 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29021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5141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vlastní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144 623,55 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188 297,70 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29021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dotace MZ - úroky neinvestiční (kanalizace </w:t>
            </w:r>
            <w:proofErr w:type="spellStart"/>
            <w:r>
              <w:rPr>
                <w:rFonts w:ascii="Arial" w:hAnsi="Arial"/>
                <w:b/>
                <w:sz w:val="14"/>
              </w:rPr>
              <w:t>Krchleb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198 443,46 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144 623,55 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198 443,46 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188 297,70 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562 164,60 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562 164,60 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562 164,60 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562 164,60 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Průtoková dotace pro ZŠ OP VVV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562 164,60 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562 164,60 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562 164,60 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562 164,60 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34070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14 000,00 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34070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14 000,00 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34070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Účelové dotace na kulturní akce (aktivity)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14 000,00 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7 189 199,05 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7 189 199,05 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8123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přijaté půjčené prostředky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7 189 199,05 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7 189 199,05 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90999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zápůjčka SFŽP-kanalizace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7 189 199,05 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7 189 199,05 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7 189 199,05 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7 189 199,05 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1 969 000,00 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1 969 000,00 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91628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1 969 000,00 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1 969 000,00 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91628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od SFDI - chodníky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1 969 000,00 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1 969 000,00 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1 969 000,00 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1 969 000,00 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prezidenta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91 535,00 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91 535,00 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4 277,00 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4 277,00 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82 189,00 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82 189,00 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1 176,00 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1 176,00 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6 884,70 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6 884,70 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961,00 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961,00 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telekomunikací a radiokomunikací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7 002,00 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7 002,00 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91 535,00 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102 889,70 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91 535,00 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102 889,70 </w:t>
            </w:r>
          </w:p>
        </w:tc>
      </w:tr>
      <w:tr w:rsidR="009B1064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Start"/>
            <w:r>
              <w:rPr>
                <w:rFonts w:ascii="Arial" w:hAnsi="Arial"/>
                <w:sz w:val="14"/>
              </w:rPr>
              <w:t>příjmy</w:t>
            </w:r>
            <w:proofErr w:type="gramEnd"/>
            <w:r>
              <w:rPr>
                <w:rFonts w:ascii="Arial" w:hAnsi="Arial"/>
                <w:sz w:val="14"/>
              </w:rPr>
              <w:t xml:space="preserve"> z </w:t>
            </w:r>
            <w:proofErr w:type="spellStart"/>
            <w:r>
              <w:rPr>
                <w:rFonts w:ascii="Arial" w:hAnsi="Arial"/>
                <w:sz w:val="14"/>
              </w:rPr>
              <w:t>fin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vypoř.předch</w:t>
            </w:r>
            <w:proofErr w:type="spellEnd"/>
            <w:r>
              <w:rPr>
                <w:rFonts w:ascii="Arial" w:hAnsi="Arial"/>
                <w:sz w:val="14"/>
              </w:rPr>
              <w:t>. let od jin.</w:t>
            </w:r>
            <w:proofErr w:type="spellStart"/>
            <w:r>
              <w:rPr>
                <w:rFonts w:ascii="Arial" w:hAnsi="Arial"/>
                <w:sz w:val="14"/>
              </w:rPr>
              <w:t>veř.ro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5 463,00 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B1064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Senátu a krajského zastupitelstva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5 463,00 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</w:tbl>
    <w:p w:rsidR="009B1064" w:rsidRDefault="009B1064">
      <w:pPr>
        <w:sectPr w:rsidR="009B1064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38"/>
        <w:gridCol w:w="2478"/>
        <w:gridCol w:w="7756"/>
      </w:tblGrid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9B1064" w:rsidRDefault="00EF16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2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EF1646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</w:tcPr>
          <w:p w:rsidR="009B1064" w:rsidRDefault="009B1064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9B1064" w:rsidRDefault="00EF1646" w:rsidP="002D057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Hůlová , </w:t>
            </w:r>
            <w:proofErr w:type="spellStart"/>
            <w:r>
              <w:rPr>
                <w:rFonts w:ascii="Arial" w:hAnsi="Arial"/>
                <w:b/>
                <w:sz w:val="17"/>
              </w:rPr>
              <w:t>Dostálíková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Hůlová, </w:t>
            </w:r>
            <w:proofErr w:type="spellStart"/>
            <w:r>
              <w:rPr>
                <w:rFonts w:ascii="Arial" w:hAnsi="Arial"/>
                <w:b/>
                <w:sz w:val="17"/>
              </w:rPr>
              <w:t>Dostáliková</w:t>
            </w:r>
            <w:proofErr w:type="spellEnd"/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B1064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B1064">
        <w:trPr>
          <w:cantSplit/>
        </w:trPr>
        <w:tc>
          <w:tcPr>
            <w:tcW w:w="3016" w:type="dxa"/>
            <w:gridSpan w:val="2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Mgr.Bc</w:t>
            </w:r>
            <w:proofErr w:type="spellEnd"/>
            <w:r>
              <w:rPr>
                <w:rFonts w:ascii="Arial" w:hAnsi="Arial"/>
                <w:b/>
                <w:sz w:val="17"/>
              </w:rPr>
              <w:t>. Alexandr Horák</w:t>
            </w:r>
          </w:p>
        </w:tc>
      </w:tr>
      <w:tr w:rsidR="009B1064">
        <w:trPr>
          <w:cantSplit/>
        </w:trPr>
        <w:tc>
          <w:tcPr>
            <w:tcW w:w="538" w:type="dxa"/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9B1064" w:rsidRDefault="00EF1646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1064" w:rsidRDefault="009B106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EF1646" w:rsidRDefault="00EF1646"/>
    <w:sectPr w:rsidR="00EF1646" w:rsidSect="009B1064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80" w:rsidRDefault="000F0D80" w:rsidP="009B1064">
      <w:pPr>
        <w:spacing w:after="0" w:line="240" w:lineRule="auto"/>
      </w:pPr>
      <w:r>
        <w:separator/>
      </w:r>
    </w:p>
  </w:endnote>
  <w:endnote w:type="continuationSeparator" w:id="0">
    <w:p w:rsidR="000F0D80" w:rsidRDefault="000F0D80" w:rsidP="009B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3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9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10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12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13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2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221058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3231"/>
      <w:gridCol w:w="4309"/>
      <w:gridCol w:w="3232"/>
    </w:tblGrid>
    <w:tr w:rsidR="00EF1646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14h53m23s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221058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221058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F4BC9">
            <w:rPr>
              <w:rFonts w:ascii="Arial" w:hAnsi="Arial"/>
              <w:i/>
              <w:sz w:val="14"/>
            </w:rPr>
            <w:fldChar w:fldCharType="separate"/>
          </w:r>
          <w:r w:rsidR="00AF4BC9">
            <w:rPr>
              <w:rFonts w:ascii="Arial" w:hAnsi="Arial"/>
              <w:i/>
              <w:noProof/>
              <w:sz w:val="14"/>
            </w:rPr>
            <w:t>14</w:t>
          </w:r>
          <w:r w:rsidR="00221058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80" w:rsidRDefault="000F0D80" w:rsidP="009B1064">
      <w:pPr>
        <w:spacing w:after="0" w:line="240" w:lineRule="auto"/>
      </w:pPr>
      <w:r>
        <w:separator/>
      </w:r>
    </w:p>
  </w:footnote>
  <w:footnote w:type="continuationSeparator" w:id="0">
    <w:p w:rsidR="000F0D80" w:rsidRDefault="000F0D80" w:rsidP="009B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3340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F1646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3340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F1646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3340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F1646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077"/>
      <w:gridCol w:w="861"/>
      <w:gridCol w:w="2586"/>
      <w:gridCol w:w="1723"/>
      <w:gridCol w:w="3447"/>
      <w:gridCol w:w="1078"/>
    </w:tblGrid>
    <w:tr w:rsidR="00EF1646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6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Staňkov </w:t>
          </w: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4524" w:type="dxa"/>
          <w:gridSpan w:val="3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EF1646" w:rsidRDefault="00EF164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1832"/>
      <w:gridCol w:w="3339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5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EF1646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F1646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1509"/>
      <w:gridCol w:w="1831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6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EF1646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EF1646">
      <w:trPr>
        <w:cantSplit/>
      </w:trPr>
      <w:tc>
        <w:tcPr>
          <w:tcW w:w="10772" w:type="dxa"/>
          <w:gridSpan w:val="6"/>
          <w:tcMar>
            <w:top w:w="1" w:type="dxa"/>
            <w:bottom w:w="1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077"/>
      <w:gridCol w:w="861"/>
      <w:gridCol w:w="2586"/>
      <w:gridCol w:w="1723"/>
      <w:gridCol w:w="3447"/>
      <w:gridCol w:w="1078"/>
    </w:tblGrid>
    <w:tr w:rsidR="00EF1646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6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Staňkov </w:t>
          </w: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4524" w:type="dxa"/>
          <w:gridSpan w:val="3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EF1646" w:rsidRDefault="00EF164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EF1646">
      <w:trPr>
        <w:cantSplit/>
      </w:trPr>
      <w:tc>
        <w:tcPr>
          <w:tcW w:w="1077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3340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5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EF164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1832"/>
      <w:gridCol w:w="3339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5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EF1646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EF1646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646"/>
      <w:gridCol w:w="1292"/>
      <w:gridCol w:w="3340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6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EF1646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EF1646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10772" w:type="dxa"/>
          <w:gridSpan w:val="8"/>
        </w:tcPr>
        <w:p w:rsidR="00EF1646" w:rsidRDefault="00EF164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EF1646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EF1646">
      <w:trPr>
        <w:cantSplit/>
      </w:trPr>
      <w:tc>
        <w:tcPr>
          <w:tcW w:w="10772" w:type="dxa"/>
          <w:gridSpan w:val="8"/>
          <w:tcBorders>
            <w:top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3340"/>
      <w:gridCol w:w="1831"/>
      <w:gridCol w:w="1831"/>
      <w:gridCol w:w="1832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EF1646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F1646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F1646" w:rsidRDefault="00EF164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46" w:rsidRDefault="00EF1646">
    <w:r>
      <w:cr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/>
    </w:tblPr>
    <w:tblGrid>
      <w:gridCol w:w="1938"/>
      <w:gridCol w:w="8834"/>
    </w:tblGrid>
    <w:tr w:rsidR="00EF1646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D0S8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F1646" w:rsidRDefault="00EF16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064"/>
    <w:rsid w:val="000F0D80"/>
    <w:rsid w:val="00221058"/>
    <w:rsid w:val="002D0577"/>
    <w:rsid w:val="009B1064"/>
    <w:rsid w:val="00AF4BC9"/>
    <w:rsid w:val="00B023E2"/>
    <w:rsid w:val="00E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6410</Words>
  <Characters>37825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Dostalikova</dc:creator>
  <cp:lastModifiedBy>Dostalikova</cp:lastModifiedBy>
  <cp:revision>4</cp:revision>
  <cp:lastPrinted>2018-06-12T05:04:00Z</cp:lastPrinted>
  <dcterms:created xsi:type="dcterms:W3CDTF">2018-05-21T13:12:00Z</dcterms:created>
  <dcterms:modified xsi:type="dcterms:W3CDTF">2018-06-12T05:05:00Z</dcterms:modified>
</cp:coreProperties>
</file>